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42" w:rsidRDefault="00E61088" w:rsidP="00596757">
      <w:pPr>
        <w:pStyle w:val="a3"/>
        <w:jc w:val="center"/>
        <w:rPr>
          <w:rFonts w:asciiTheme="majorHAnsi" w:hAnsiTheme="majorHAnsi"/>
          <w:b/>
          <w:color w:val="000080"/>
          <w:sz w:val="28"/>
          <w:szCs w:val="28"/>
        </w:rPr>
      </w:pPr>
      <w:r>
        <w:rPr>
          <w:rFonts w:asciiTheme="majorHAnsi" w:hAnsiTheme="majorHAnsi"/>
          <w:b/>
          <w:noProof/>
          <w:color w:val="00008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3" o:spid="_x0000_s1026" type="#_x0000_t75" style="position:absolute;left:0;text-align:left;margin-left:-6.4pt;margin-top:-6.35pt;width:54.75pt;height:62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4" o:title="BalticEarth_logo_Var2_RGB_300"/>
          </v:shape>
        </w:pict>
      </w:r>
    </w:p>
    <w:p w:rsidR="00596757" w:rsidRDefault="00C644A5" w:rsidP="00CA5A42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color w:val="000080"/>
          <w:sz w:val="28"/>
          <w:szCs w:val="28"/>
          <w:lang w:val="en-US"/>
        </w:rPr>
      </w:pPr>
      <w:r w:rsidRPr="00CA5A42">
        <w:rPr>
          <w:rFonts w:asciiTheme="majorHAnsi" w:hAnsiTheme="majorHAnsi"/>
          <w:b/>
          <w:color w:val="000080"/>
          <w:sz w:val="28"/>
          <w:szCs w:val="28"/>
          <w:lang w:val="en-US"/>
        </w:rPr>
        <w:t>Baltic Earth</w:t>
      </w:r>
      <w:r w:rsidR="00D34A10" w:rsidRPr="00CA5A42">
        <w:rPr>
          <w:rFonts w:asciiTheme="majorHAnsi" w:hAnsiTheme="majorHAnsi"/>
          <w:b/>
          <w:color w:val="000080"/>
          <w:sz w:val="28"/>
          <w:szCs w:val="28"/>
          <w:lang w:val="en-US"/>
        </w:rPr>
        <w:t xml:space="preserve"> Project </w:t>
      </w:r>
      <w:r w:rsidR="00596757" w:rsidRPr="00CA5A42">
        <w:rPr>
          <w:rFonts w:asciiTheme="majorHAnsi" w:hAnsiTheme="majorHAnsi"/>
          <w:b/>
          <w:color w:val="000080"/>
          <w:sz w:val="28"/>
          <w:szCs w:val="28"/>
          <w:lang w:val="en-US"/>
        </w:rPr>
        <w:t>Identification</w:t>
      </w:r>
      <w:r w:rsidR="00CA5A42" w:rsidRPr="00CA5A42">
        <w:rPr>
          <w:rFonts w:asciiTheme="majorHAnsi" w:hAnsiTheme="majorHAnsi"/>
          <w:b/>
          <w:color w:val="000080"/>
          <w:sz w:val="28"/>
          <w:szCs w:val="28"/>
          <w:lang w:val="en-US"/>
        </w:rPr>
        <w:t xml:space="preserve"> Sheet</w:t>
      </w:r>
    </w:p>
    <w:p w:rsidR="00CA5A42" w:rsidRDefault="00CA5A42" w:rsidP="00CA5A42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color w:val="000080"/>
          <w:sz w:val="28"/>
          <w:szCs w:val="28"/>
          <w:lang w:val="en-US"/>
        </w:rPr>
      </w:pPr>
    </w:p>
    <w:p w:rsidR="00CA5A42" w:rsidRPr="00CA5A42" w:rsidRDefault="00CA5A42" w:rsidP="00CA5A42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color w:val="000080"/>
          <w:sz w:val="28"/>
          <w:szCs w:val="28"/>
          <w:lang w:val="en-US"/>
        </w:rPr>
      </w:pPr>
    </w:p>
    <w:p w:rsidR="001A46D3" w:rsidRPr="00D34A10" w:rsidRDefault="00596757" w:rsidP="001A46D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color w:val="000080"/>
          <w:sz w:val="22"/>
          <w:szCs w:val="22"/>
          <w:lang w:val="en-GB"/>
        </w:rPr>
      </w:pPr>
      <w:r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>1. Title of Project:</w:t>
      </w:r>
      <w:r w:rsidR="001A46D3" w:rsidRPr="00D34A10">
        <w:rPr>
          <w:color w:val="000080"/>
          <w:sz w:val="22"/>
          <w:szCs w:val="22"/>
          <w:lang w:val="en-GB"/>
        </w:rPr>
        <w:t xml:space="preserve"> </w:t>
      </w:r>
    </w:p>
    <w:p w:rsidR="00C807E9" w:rsidRPr="00CA5A42" w:rsidRDefault="001A46D3" w:rsidP="00CA5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b/>
          <w:color w:val="000080"/>
          <w:sz w:val="22"/>
          <w:szCs w:val="22"/>
          <w:lang w:val="en-GB"/>
        </w:rPr>
      </w:pPr>
      <w:r w:rsidRPr="00414FF9">
        <w:rPr>
          <w:rStyle w:val="hps"/>
          <w:color w:val="333399"/>
          <w:sz w:val="22"/>
          <w:szCs w:val="22"/>
          <w:bdr w:val="single" w:sz="6" w:space="0" w:color="F5F5F5" w:frame="1"/>
          <w:shd w:val="clear" w:color="auto" w:fill="FFFFFF"/>
          <w:lang/>
        </w:rPr>
        <w:t>Local</w:t>
      </w:r>
      <w:r w:rsidRPr="00414FF9">
        <w:rPr>
          <w:color w:val="333399"/>
          <w:sz w:val="22"/>
          <w:szCs w:val="22"/>
          <w:bdr w:val="single" w:sz="6" w:space="0" w:color="F5F5F5" w:frame="1"/>
          <w:shd w:val="clear" w:color="auto" w:fill="FFFFFF"/>
          <w:lang/>
        </w:rPr>
        <w:t xml:space="preserve"> </w:t>
      </w:r>
      <w:r w:rsidRPr="00414FF9">
        <w:rPr>
          <w:rStyle w:val="hps"/>
          <w:color w:val="333399"/>
          <w:sz w:val="22"/>
          <w:szCs w:val="22"/>
          <w:bdr w:val="single" w:sz="6" w:space="0" w:color="F5F5F5" w:frame="1"/>
          <w:shd w:val="clear" w:color="auto" w:fill="FFFFFF"/>
          <w:lang/>
        </w:rPr>
        <w:t>spatial and</w:t>
      </w:r>
      <w:r w:rsidRPr="00414FF9">
        <w:rPr>
          <w:color w:val="333399"/>
          <w:sz w:val="22"/>
          <w:szCs w:val="22"/>
          <w:bdr w:val="single" w:sz="6" w:space="0" w:color="F5F5F5" w:frame="1"/>
          <w:shd w:val="clear" w:color="auto" w:fill="FFFFFF"/>
          <w:lang/>
        </w:rPr>
        <w:t xml:space="preserve"> </w:t>
      </w:r>
      <w:r w:rsidRPr="00414FF9">
        <w:rPr>
          <w:rStyle w:val="hps"/>
          <w:color w:val="333399"/>
          <w:sz w:val="22"/>
          <w:szCs w:val="22"/>
          <w:bdr w:val="single" w:sz="6" w:space="0" w:color="F5F5F5" w:frame="1"/>
          <w:shd w:val="clear" w:color="auto" w:fill="FFFFFF"/>
          <w:lang/>
        </w:rPr>
        <w:t>temporal variability of</w:t>
      </w:r>
      <w:r w:rsidRPr="00414FF9">
        <w:rPr>
          <w:color w:val="333399"/>
          <w:sz w:val="22"/>
          <w:szCs w:val="22"/>
          <w:bdr w:val="single" w:sz="6" w:space="0" w:color="F5F5F5" w:frame="1"/>
          <w:shd w:val="clear" w:color="auto" w:fill="FFFFFF"/>
          <w:lang/>
        </w:rPr>
        <w:t xml:space="preserve"> </w:t>
      </w:r>
      <w:r w:rsidRPr="00414FF9">
        <w:rPr>
          <w:rStyle w:val="hps"/>
          <w:color w:val="333399"/>
          <w:sz w:val="22"/>
          <w:szCs w:val="22"/>
          <w:bdr w:val="single" w:sz="6" w:space="0" w:color="F5F5F5" w:frame="1"/>
          <w:shd w:val="clear" w:color="auto" w:fill="FFFFFF"/>
          <w:lang/>
        </w:rPr>
        <w:t>meteorological characteristics</w:t>
      </w:r>
      <w:r w:rsidRPr="00414FF9">
        <w:rPr>
          <w:color w:val="333399"/>
          <w:sz w:val="22"/>
          <w:szCs w:val="22"/>
          <w:bdr w:val="single" w:sz="6" w:space="0" w:color="F5F5F5" w:frame="1"/>
          <w:shd w:val="clear" w:color="auto" w:fill="FFFFFF"/>
          <w:lang/>
        </w:rPr>
        <w:t xml:space="preserve"> </w:t>
      </w:r>
      <w:r w:rsidRPr="00414FF9">
        <w:rPr>
          <w:rStyle w:val="hps"/>
          <w:color w:val="333399"/>
          <w:sz w:val="22"/>
          <w:szCs w:val="22"/>
          <w:bdr w:val="single" w:sz="6" w:space="0" w:color="F5F5F5" w:frame="1"/>
          <w:shd w:val="clear" w:color="auto" w:fill="FFFFFF"/>
          <w:lang/>
        </w:rPr>
        <w:t xml:space="preserve">in </w:t>
      </w:r>
      <w:r>
        <w:rPr>
          <w:rStyle w:val="hps"/>
          <w:color w:val="333399"/>
          <w:sz w:val="22"/>
          <w:szCs w:val="22"/>
          <w:bdr w:val="single" w:sz="6" w:space="0" w:color="F5F5F5" w:frame="1"/>
          <w:shd w:val="clear" w:color="auto" w:fill="FFFFFF"/>
          <w:lang/>
        </w:rPr>
        <w:t xml:space="preserve">cold period </w:t>
      </w:r>
      <w:r w:rsidR="009D5AB8">
        <w:rPr>
          <w:rStyle w:val="hps"/>
          <w:color w:val="333399"/>
          <w:sz w:val="22"/>
          <w:szCs w:val="22"/>
          <w:bdr w:val="single" w:sz="6" w:space="0" w:color="F5F5F5" w:frame="1"/>
          <w:shd w:val="clear" w:color="auto" w:fill="FFFFFF"/>
          <w:lang/>
        </w:rPr>
        <w:t xml:space="preserve">over </w:t>
      </w:r>
      <w:r w:rsidR="009D5AB8" w:rsidRPr="00414FF9">
        <w:rPr>
          <w:rStyle w:val="hps"/>
          <w:color w:val="333399"/>
          <w:sz w:val="22"/>
          <w:szCs w:val="22"/>
          <w:bdr w:val="single" w:sz="6" w:space="0" w:color="F5F5F5" w:frame="1"/>
          <w:shd w:val="clear" w:color="auto" w:fill="FFFFFF"/>
          <w:lang/>
        </w:rPr>
        <w:t>the</w:t>
      </w:r>
      <w:r w:rsidRPr="00414FF9">
        <w:rPr>
          <w:rStyle w:val="hps"/>
          <w:color w:val="333399"/>
          <w:sz w:val="22"/>
          <w:szCs w:val="22"/>
          <w:bdr w:val="single" w:sz="6" w:space="0" w:color="F5F5F5" w:frame="1"/>
          <w:shd w:val="clear" w:color="auto" w:fill="FFFFFF"/>
          <w:lang/>
        </w:rPr>
        <w:t xml:space="preserve"> Western Dvina basin</w:t>
      </w:r>
    </w:p>
    <w:p w:rsidR="00596757" w:rsidRPr="00EE6FA4" w:rsidRDefault="00596757" w:rsidP="00CA5A42">
      <w:pPr>
        <w:pStyle w:val="a3"/>
        <w:spacing w:before="0" w:beforeAutospacing="0" w:after="0" w:afterAutospacing="0"/>
        <w:rPr>
          <w:rFonts w:asciiTheme="minorHAnsi" w:hAnsiTheme="minorHAnsi"/>
          <w:color w:val="000080"/>
          <w:sz w:val="22"/>
          <w:szCs w:val="22"/>
          <w:lang w:val="en-GB"/>
        </w:rPr>
      </w:pPr>
    </w:p>
    <w:p w:rsidR="001A46D3" w:rsidRDefault="00596757" w:rsidP="001A46D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color w:val="000080"/>
          <w:sz w:val="22"/>
          <w:szCs w:val="22"/>
          <w:lang w:val="en-GB"/>
        </w:rPr>
      </w:pPr>
      <w:r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>2. Principle Investigator</w:t>
      </w:r>
      <w:r w:rsidR="00CA5A42">
        <w:rPr>
          <w:rFonts w:asciiTheme="minorHAnsi" w:hAnsiTheme="minorHAnsi"/>
          <w:b/>
          <w:color w:val="000080"/>
          <w:sz w:val="22"/>
          <w:szCs w:val="22"/>
          <w:lang w:val="en-GB"/>
        </w:rPr>
        <w:t>(s)</w:t>
      </w:r>
      <w:r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 xml:space="preserve">: </w:t>
      </w:r>
      <w:r w:rsidR="001A46D3">
        <w:rPr>
          <w:color w:val="000080"/>
          <w:sz w:val="22"/>
          <w:szCs w:val="22"/>
          <w:lang w:val="en-GB"/>
        </w:rPr>
        <w:t xml:space="preserve">Dr. Lev </w:t>
      </w:r>
      <w:proofErr w:type="spellStart"/>
      <w:r w:rsidR="001A46D3">
        <w:rPr>
          <w:color w:val="000080"/>
          <w:sz w:val="22"/>
          <w:szCs w:val="22"/>
          <w:lang w:val="en-GB"/>
        </w:rPr>
        <w:t>Kitaev</w:t>
      </w:r>
      <w:proofErr w:type="spellEnd"/>
    </w:p>
    <w:p w:rsidR="00110616" w:rsidRDefault="001A46D3" w:rsidP="00CA5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b/>
          <w:color w:val="000080"/>
          <w:sz w:val="22"/>
          <w:szCs w:val="22"/>
          <w:lang w:val="en-GB"/>
        </w:rPr>
      </w:pPr>
      <w:r>
        <w:rPr>
          <w:color w:val="000080"/>
          <w:sz w:val="22"/>
          <w:szCs w:val="22"/>
          <w:lang w:val="en-GB"/>
        </w:rPr>
        <w:t>Participants</w:t>
      </w:r>
      <w:r>
        <w:rPr>
          <w:color w:val="000080"/>
          <w:sz w:val="22"/>
          <w:szCs w:val="22"/>
          <w:lang w:val="en-US"/>
        </w:rPr>
        <w:t xml:space="preserve">: Dr. </w:t>
      </w:r>
      <w:proofErr w:type="spellStart"/>
      <w:r>
        <w:rPr>
          <w:color w:val="000080"/>
          <w:sz w:val="22"/>
          <w:szCs w:val="22"/>
          <w:lang w:val="en-US"/>
        </w:rPr>
        <w:t>Anatoliy</w:t>
      </w:r>
      <w:proofErr w:type="spellEnd"/>
      <w:r>
        <w:rPr>
          <w:color w:val="000080"/>
          <w:sz w:val="22"/>
          <w:szCs w:val="22"/>
          <w:lang w:val="en-US"/>
        </w:rPr>
        <w:t xml:space="preserve"> </w:t>
      </w:r>
      <w:proofErr w:type="spellStart"/>
      <w:r>
        <w:rPr>
          <w:color w:val="000080"/>
          <w:sz w:val="22"/>
          <w:szCs w:val="22"/>
          <w:lang w:val="en-US"/>
        </w:rPr>
        <w:t>Dgeltuhin</w:t>
      </w:r>
      <w:proofErr w:type="spellEnd"/>
      <w:r>
        <w:rPr>
          <w:color w:val="000080"/>
          <w:sz w:val="22"/>
          <w:szCs w:val="22"/>
          <w:lang w:val="en-US"/>
        </w:rPr>
        <w:t xml:space="preserve">, </w:t>
      </w:r>
      <w:proofErr w:type="spellStart"/>
      <w:r>
        <w:rPr>
          <w:color w:val="000080"/>
          <w:sz w:val="22"/>
          <w:szCs w:val="22"/>
          <w:lang w:val="en-US"/>
        </w:rPr>
        <w:t>Evgeniy</w:t>
      </w:r>
      <w:proofErr w:type="spellEnd"/>
      <w:r>
        <w:rPr>
          <w:color w:val="000080"/>
          <w:sz w:val="22"/>
          <w:szCs w:val="22"/>
          <w:lang w:val="en-US"/>
        </w:rPr>
        <w:t xml:space="preserve"> </w:t>
      </w:r>
      <w:proofErr w:type="spellStart"/>
      <w:r>
        <w:rPr>
          <w:color w:val="000080"/>
          <w:sz w:val="22"/>
          <w:szCs w:val="22"/>
          <w:lang w:val="en-US"/>
        </w:rPr>
        <w:t>Korobov</w:t>
      </w:r>
      <w:proofErr w:type="spellEnd"/>
    </w:p>
    <w:p w:rsidR="00596757" w:rsidRDefault="00596757" w:rsidP="00CA5A42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  <w:lang w:val="en-GB"/>
        </w:rPr>
      </w:pPr>
    </w:p>
    <w:p w:rsidR="001A46D3" w:rsidRPr="00D34A10" w:rsidRDefault="00596757" w:rsidP="001A46D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color w:val="000080"/>
          <w:sz w:val="22"/>
          <w:szCs w:val="22"/>
          <w:lang w:val="en-GB"/>
        </w:rPr>
      </w:pPr>
      <w:r w:rsidRPr="00310E53">
        <w:rPr>
          <w:rFonts w:asciiTheme="minorHAnsi" w:hAnsiTheme="minorHAnsi"/>
          <w:b/>
          <w:color w:val="000099"/>
          <w:sz w:val="22"/>
          <w:szCs w:val="22"/>
          <w:lang w:val="en-GB"/>
        </w:rPr>
        <w:t xml:space="preserve">3. </w:t>
      </w:r>
      <w:proofErr w:type="gramStart"/>
      <w:r w:rsidRPr="00310E53">
        <w:rPr>
          <w:rFonts w:asciiTheme="minorHAnsi" w:hAnsiTheme="minorHAnsi"/>
          <w:b/>
          <w:color w:val="000099"/>
          <w:sz w:val="22"/>
          <w:szCs w:val="22"/>
          <w:lang w:val="en-GB"/>
        </w:rPr>
        <w:t>Institute</w:t>
      </w:r>
      <w:r w:rsidR="00110616" w:rsidRPr="00310E53">
        <w:rPr>
          <w:rFonts w:asciiTheme="minorHAnsi" w:hAnsiTheme="minorHAnsi"/>
          <w:b/>
          <w:color w:val="000099"/>
          <w:sz w:val="22"/>
          <w:szCs w:val="22"/>
          <w:lang w:val="en-GB"/>
        </w:rPr>
        <w:t>(</w:t>
      </w:r>
      <w:proofErr w:type="gramEnd"/>
      <w:r w:rsidR="00110616" w:rsidRPr="00310E53">
        <w:rPr>
          <w:rFonts w:asciiTheme="minorHAnsi" w:hAnsiTheme="minorHAnsi"/>
          <w:b/>
          <w:color w:val="000099"/>
          <w:sz w:val="22"/>
          <w:szCs w:val="22"/>
          <w:lang w:val="en-GB"/>
        </w:rPr>
        <w:t>of coordinator)</w:t>
      </w:r>
      <w:r w:rsidRPr="00310E53">
        <w:rPr>
          <w:rFonts w:asciiTheme="minorHAnsi" w:hAnsiTheme="minorHAnsi"/>
          <w:b/>
          <w:color w:val="000099"/>
          <w:sz w:val="22"/>
          <w:szCs w:val="22"/>
          <w:lang w:val="en-GB"/>
        </w:rPr>
        <w:t>:</w:t>
      </w:r>
      <w:r w:rsidR="001A46D3" w:rsidRPr="001A46D3">
        <w:rPr>
          <w:color w:val="000080"/>
          <w:sz w:val="22"/>
          <w:szCs w:val="22"/>
          <w:lang w:val="en-GB"/>
        </w:rPr>
        <w:t xml:space="preserve"> </w:t>
      </w:r>
      <w:r w:rsidR="001A46D3">
        <w:rPr>
          <w:color w:val="000080"/>
          <w:sz w:val="22"/>
          <w:szCs w:val="22"/>
          <w:lang w:val="en-GB"/>
        </w:rPr>
        <w:t xml:space="preserve">Institute of </w:t>
      </w:r>
      <w:smartTag w:uri="urn:schemas-microsoft-com:office:smarttags" w:element="PlaceName">
        <w:r w:rsidR="001A46D3">
          <w:rPr>
            <w:color w:val="000080"/>
            <w:sz w:val="22"/>
            <w:szCs w:val="22"/>
            <w:lang w:val="en-GB"/>
          </w:rPr>
          <w:t>Geography RAS</w:t>
        </w:r>
      </w:smartTag>
      <w:r w:rsidR="001A46D3">
        <w:rPr>
          <w:color w:val="000080"/>
          <w:sz w:val="22"/>
          <w:szCs w:val="22"/>
          <w:lang w:val="en-GB"/>
        </w:rPr>
        <w:t>, department of Climatology</w:t>
      </w:r>
    </w:p>
    <w:p w:rsidR="00596757" w:rsidRPr="00310E53" w:rsidRDefault="00596757" w:rsidP="00CA5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color w:val="000099"/>
          <w:sz w:val="22"/>
          <w:szCs w:val="22"/>
          <w:lang w:val="en-GB"/>
        </w:rPr>
      </w:pPr>
      <w:r w:rsidRPr="00310E53">
        <w:rPr>
          <w:rFonts w:asciiTheme="minorHAnsi" w:hAnsiTheme="minorHAnsi"/>
          <w:color w:val="000099"/>
          <w:sz w:val="22"/>
          <w:szCs w:val="22"/>
          <w:lang w:val="en-GB"/>
        </w:rPr>
        <w:t xml:space="preserve">Department: </w:t>
      </w:r>
      <w:r w:rsidR="001A46D3">
        <w:rPr>
          <w:rFonts w:asciiTheme="minorHAnsi" w:hAnsiTheme="minorHAnsi"/>
          <w:color w:val="000099"/>
          <w:sz w:val="22"/>
          <w:szCs w:val="22"/>
          <w:lang w:val="en-GB"/>
        </w:rPr>
        <w:t xml:space="preserve"> laboratory of climatology</w:t>
      </w:r>
      <w:r w:rsidR="00F0614E" w:rsidRPr="00310E53">
        <w:rPr>
          <w:rFonts w:asciiTheme="minorHAnsi" w:hAnsiTheme="minorHAnsi"/>
          <w:color w:val="000099"/>
          <w:sz w:val="22"/>
          <w:szCs w:val="22"/>
          <w:lang w:val="en-GB"/>
        </w:rPr>
        <w:tab/>
      </w:r>
    </w:p>
    <w:p w:rsidR="00310E53" w:rsidRPr="00310E53" w:rsidRDefault="00596757" w:rsidP="00CA5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color w:val="000099"/>
          <w:sz w:val="22"/>
          <w:szCs w:val="22"/>
          <w:lang w:val="en-GB"/>
        </w:rPr>
      </w:pPr>
      <w:r w:rsidRPr="00310E53">
        <w:rPr>
          <w:rFonts w:asciiTheme="minorHAnsi" w:hAnsiTheme="minorHAnsi"/>
          <w:color w:val="000099"/>
          <w:sz w:val="22"/>
          <w:szCs w:val="22"/>
          <w:lang w:val="en-GB"/>
        </w:rPr>
        <w:t xml:space="preserve">Mailing address: </w:t>
      </w:r>
      <w:r w:rsidR="001A46D3">
        <w:rPr>
          <w:color w:val="000080"/>
          <w:sz w:val="22"/>
          <w:szCs w:val="22"/>
          <w:lang w:val="en-GB"/>
        </w:rPr>
        <w:t xml:space="preserve">109017, </w:t>
      </w:r>
      <w:proofErr w:type="spellStart"/>
      <w:r w:rsidR="001A46D3">
        <w:rPr>
          <w:color w:val="000080"/>
          <w:sz w:val="22"/>
          <w:szCs w:val="22"/>
          <w:lang w:val="en-GB"/>
        </w:rPr>
        <w:t>Staromonetniy</w:t>
      </w:r>
      <w:proofErr w:type="spellEnd"/>
      <w:r w:rsidR="001A46D3">
        <w:rPr>
          <w:color w:val="000080"/>
          <w:sz w:val="22"/>
          <w:szCs w:val="22"/>
          <w:lang w:val="en-GB"/>
        </w:rPr>
        <w:t xml:space="preserve"> per. 29, Moscow, Russia</w:t>
      </w:r>
    </w:p>
    <w:p w:rsidR="00596757" w:rsidRPr="00310E53" w:rsidRDefault="00310E53" w:rsidP="00CA5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color w:val="000099"/>
          <w:sz w:val="22"/>
          <w:szCs w:val="22"/>
          <w:lang w:val="en-US"/>
        </w:rPr>
      </w:pPr>
      <w:r w:rsidRPr="00310E53">
        <w:rPr>
          <w:rFonts w:asciiTheme="minorHAnsi" w:hAnsiTheme="minorHAnsi"/>
          <w:color w:val="000099"/>
          <w:sz w:val="22"/>
          <w:szCs w:val="22"/>
          <w:lang w:val="en-US"/>
        </w:rPr>
        <w:t>E-mail</w:t>
      </w:r>
      <w:r w:rsidR="00D34A10" w:rsidRPr="00310E53">
        <w:rPr>
          <w:rFonts w:asciiTheme="minorHAnsi" w:hAnsiTheme="minorHAnsi"/>
          <w:color w:val="000099"/>
          <w:sz w:val="22"/>
          <w:szCs w:val="22"/>
          <w:lang w:val="en-US"/>
        </w:rPr>
        <w:t>:</w:t>
      </w:r>
      <w:r w:rsidR="001A46D3">
        <w:rPr>
          <w:rFonts w:asciiTheme="minorHAnsi" w:hAnsiTheme="minorHAnsi"/>
          <w:color w:val="000099"/>
          <w:sz w:val="22"/>
          <w:szCs w:val="22"/>
          <w:lang w:val="en-US"/>
        </w:rPr>
        <w:t xml:space="preserve"> lkitav@mail.ru</w:t>
      </w:r>
    </w:p>
    <w:p w:rsidR="00596757" w:rsidRPr="00310E53" w:rsidRDefault="00596757" w:rsidP="00CA5A42">
      <w:pPr>
        <w:pStyle w:val="a3"/>
        <w:spacing w:before="0" w:beforeAutospacing="0" w:after="0" w:afterAutospacing="0"/>
        <w:rPr>
          <w:rFonts w:asciiTheme="minorHAnsi" w:hAnsiTheme="minorHAnsi"/>
          <w:color w:val="000080"/>
          <w:sz w:val="22"/>
          <w:szCs w:val="22"/>
          <w:lang w:val="en-US"/>
        </w:rPr>
      </w:pPr>
    </w:p>
    <w:p w:rsidR="00297B41" w:rsidRDefault="00D34A10" w:rsidP="00CA5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b/>
          <w:color w:val="000080"/>
          <w:sz w:val="22"/>
          <w:szCs w:val="22"/>
          <w:lang w:val="en-GB"/>
        </w:rPr>
      </w:pPr>
      <w:r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 xml:space="preserve">4. Duration of the project (at least start date): </w:t>
      </w:r>
    </w:p>
    <w:p w:rsidR="00C807E9" w:rsidRDefault="001A46D3" w:rsidP="00CA5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b/>
          <w:color w:val="000080"/>
          <w:sz w:val="22"/>
          <w:szCs w:val="22"/>
          <w:lang w:val="en-GB"/>
        </w:rPr>
      </w:pPr>
      <w:r>
        <w:rPr>
          <w:rFonts w:asciiTheme="minorHAnsi" w:hAnsiTheme="minorHAnsi"/>
          <w:b/>
          <w:color w:val="000080"/>
          <w:sz w:val="22"/>
          <w:szCs w:val="22"/>
          <w:lang w:val="en-GB"/>
        </w:rPr>
        <w:t>2016-2020</w:t>
      </w:r>
    </w:p>
    <w:p w:rsidR="00310E53" w:rsidRPr="00EE6FA4" w:rsidRDefault="00310E53" w:rsidP="00CA5A42">
      <w:pPr>
        <w:pStyle w:val="a3"/>
        <w:spacing w:before="0" w:beforeAutospacing="0" w:after="0" w:afterAutospacing="0"/>
        <w:rPr>
          <w:rFonts w:asciiTheme="minorHAnsi" w:hAnsiTheme="minorHAnsi"/>
          <w:color w:val="000080"/>
          <w:sz w:val="22"/>
          <w:szCs w:val="22"/>
          <w:lang w:val="en-GB"/>
        </w:rPr>
      </w:pPr>
    </w:p>
    <w:p w:rsidR="001A46D3" w:rsidRDefault="00596757" w:rsidP="00310E5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b/>
          <w:color w:val="000080"/>
          <w:sz w:val="22"/>
          <w:szCs w:val="22"/>
          <w:lang w:val="en-GB"/>
        </w:rPr>
      </w:pPr>
      <w:r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 xml:space="preserve">5. Scientific Objective: </w:t>
      </w:r>
    </w:p>
    <w:p w:rsidR="001A46D3" w:rsidRDefault="001A46D3" w:rsidP="001A46D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color w:val="000080"/>
          <w:sz w:val="22"/>
          <w:szCs w:val="22"/>
          <w:lang w:val="en-US"/>
        </w:rPr>
      </w:pPr>
      <w:r w:rsidRPr="00CB41BE">
        <w:rPr>
          <w:color w:val="000080"/>
          <w:sz w:val="22"/>
          <w:szCs w:val="22"/>
          <w:lang w:val="en-US"/>
        </w:rPr>
        <w:t>a) Improve the information base and diagnostic methodology for monitoring the interaction between the atmosphere and the surface.</w:t>
      </w:r>
    </w:p>
    <w:p w:rsidR="00C807E9" w:rsidRPr="00CA5A42" w:rsidRDefault="001A46D3" w:rsidP="00310E5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  <w:lang w:val="en-GB"/>
        </w:rPr>
      </w:pPr>
      <w:r>
        <w:rPr>
          <w:color w:val="000080"/>
          <w:sz w:val="22"/>
          <w:szCs w:val="22"/>
          <w:lang w:val="en-US"/>
        </w:rPr>
        <w:t>b) E</w:t>
      </w:r>
      <w:r w:rsidRPr="00CB41BE">
        <w:rPr>
          <w:color w:val="000080"/>
          <w:sz w:val="22"/>
          <w:szCs w:val="22"/>
          <w:lang w:val="en-US"/>
        </w:rPr>
        <w:t xml:space="preserve">valuation of the meteorological characteristics local variability in different landscapes for a better understanding </w:t>
      </w:r>
      <w:r>
        <w:rPr>
          <w:color w:val="000080"/>
          <w:sz w:val="22"/>
          <w:szCs w:val="22"/>
          <w:lang w:val="en-US"/>
        </w:rPr>
        <w:t>the</w:t>
      </w:r>
      <w:r w:rsidRPr="00CB41BE">
        <w:rPr>
          <w:color w:val="000080"/>
          <w:sz w:val="22"/>
          <w:szCs w:val="22"/>
          <w:lang w:val="en-US"/>
        </w:rPr>
        <w:t xml:space="preserve"> regional and global climate processes and </w:t>
      </w:r>
      <w:proofErr w:type="gramStart"/>
      <w:r w:rsidRPr="00CB41BE">
        <w:rPr>
          <w:color w:val="000080"/>
          <w:sz w:val="22"/>
          <w:szCs w:val="22"/>
          <w:lang w:val="en-US"/>
        </w:rPr>
        <w:t>improve</w:t>
      </w:r>
      <w:proofErr w:type="gramEnd"/>
      <w:r w:rsidRPr="00CB41BE">
        <w:rPr>
          <w:color w:val="000080"/>
          <w:sz w:val="22"/>
          <w:szCs w:val="22"/>
          <w:lang w:val="en-US"/>
        </w:rPr>
        <w:t xml:space="preserve"> </w:t>
      </w:r>
      <w:r>
        <w:rPr>
          <w:color w:val="000080"/>
          <w:sz w:val="22"/>
          <w:szCs w:val="22"/>
          <w:lang w:val="en-US"/>
        </w:rPr>
        <w:t>forecast</w:t>
      </w:r>
      <w:r w:rsidRPr="00CB41BE">
        <w:rPr>
          <w:color w:val="000080"/>
          <w:sz w:val="22"/>
          <w:szCs w:val="22"/>
          <w:lang w:val="en-US"/>
        </w:rPr>
        <w:t xml:space="preserve"> modeling</w:t>
      </w:r>
      <w:r>
        <w:rPr>
          <w:color w:val="000080"/>
          <w:sz w:val="22"/>
          <w:szCs w:val="22"/>
          <w:lang w:val="en-US"/>
        </w:rPr>
        <w:t>.</w:t>
      </w:r>
    </w:p>
    <w:p w:rsidR="00596757" w:rsidRPr="00EE6FA4" w:rsidRDefault="00596757" w:rsidP="00CA5A42">
      <w:pPr>
        <w:pStyle w:val="a3"/>
        <w:spacing w:before="0" w:beforeAutospacing="0" w:after="0" w:afterAutospacing="0"/>
        <w:rPr>
          <w:rFonts w:asciiTheme="minorHAnsi" w:hAnsiTheme="minorHAnsi"/>
          <w:color w:val="000080"/>
          <w:sz w:val="22"/>
          <w:szCs w:val="22"/>
          <w:lang w:val="en-GB"/>
        </w:rPr>
      </w:pPr>
    </w:p>
    <w:p w:rsidR="00CA5A42" w:rsidRDefault="00596757" w:rsidP="00CA5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b/>
          <w:color w:val="000080"/>
          <w:sz w:val="22"/>
          <w:szCs w:val="22"/>
          <w:lang w:val="en-GB"/>
        </w:rPr>
      </w:pPr>
      <w:r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 xml:space="preserve">6. Methodology and Approach: </w:t>
      </w:r>
    </w:p>
    <w:p w:rsidR="00C807E9" w:rsidRDefault="001A46D3" w:rsidP="00CA5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b/>
          <w:color w:val="000080"/>
          <w:sz w:val="22"/>
          <w:szCs w:val="22"/>
          <w:lang w:val="en-GB"/>
        </w:rPr>
      </w:pPr>
      <w:proofErr w:type="gramStart"/>
      <w:r>
        <w:rPr>
          <w:color w:val="000080"/>
          <w:sz w:val="22"/>
          <w:szCs w:val="22"/>
          <w:lang w:val="en-GB"/>
        </w:rPr>
        <w:t xml:space="preserve">Preparing </w:t>
      </w:r>
      <w:r w:rsidRPr="004A4C61">
        <w:rPr>
          <w:color w:val="000080"/>
          <w:sz w:val="22"/>
          <w:szCs w:val="22"/>
          <w:lang w:val="en-US"/>
        </w:rPr>
        <w:t>and accumulation the field observations materials of winter meteorological characteristics fo</w:t>
      </w:r>
      <w:r>
        <w:rPr>
          <w:color w:val="000080"/>
          <w:sz w:val="22"/>
          <w:szCs w:val="22"/>
          <w:lang w:val="en-US"/>
        </w:rPr>
        <w:t>r</w:t>
      </w:r>
      <w:r w:rsidRPr="004A4C61">
        <w:rPr>
          <w:color w:val="000080"/>
          <w:sz w:val="22"/>
          <w:szCs w:val="22"/>
          <w:lang w:val="en-US"/>
        </w:rPr>
        <w:t xml:space="preserve"> the </w:t>
      </w:r>
      <w:smartTag w:uri="urn:schemas-microsoft-com:office:smarttags" w:element="place">
        <w:r w:rsidRPr="004A4C61">
          <w:rPr>
            <w:color w:val="000080"/>
            <w:sz w:val="22"/>
            <w:szCs w:val="22"/>
            <w:lang w:val="en-US"/>
          </w:rPr>
          <w:t>Western Dvina</w:t>
        </w:r>
      </w:smartTag>
      <w:r w:rsidRPr="00CB040B">
        <w:rPr>
          <w:color w:val="000080"/>
          <w:sz w:val="22"/>
          <w:szCs w:val="22"/>
          <w:lang w:val="en-US"/>
        </w:rPr>
        <w:t xml:space="preserve"> </w:t>
      </w:r>
      <w:r w:rsidRPr="004A4C61">
        <w:rPr>
          <w:color w:val="000080"/>
          <w:sz w:val="22"/>
          <w:szCs w:val="22"/>
          <w:lang w:val="en-US"/>
        </w:rPr>
        <w:t>basin.</w:t>
      </w:r>
      <w:proofErr w:type="gramEnd"/>
      <w:r w:rsidRPr="004A4C61">
        <w:rPr>
          <w:color w:val="000080"/>
          <w:sz w:val="22"/>
          <w:szCs w:val="22"/>
          <w:lang w:val="en-US"/>
        </w:rPr>
        <w:t xml:space="preserve"> </w:t>
      </w:r>
      <w:r>
        <w:rPr>
          <w:color w:val="000080"/>
          <w:sz w:val="22"/>
          <w:szCs w:val="22"/>
          <w:lang w:val="en-US"/>
        </w:rPr>
        <w:t>Verification and a</w:t>
      </w:r>
      <w:r w:rsidRPr="004A4C61">
        <w:rPr>
          <w:color w:val="000080"/>
          <w:sz w:val="22"/>
          <w:szCs w:val="22"/>
          <w:lang w:val="en-US"/>
        </w:rPr>
        <w:t xml:space="preserve">daptation </w:t>
      </w:r>
      <w:r>
        <w:rPr>
          <w:color w:val="000080"/>
          <w:sz w:val="22"/>
          <w:szCs w:val="22"/>
          <w:lang w:val="en-US"/>
        </w:rPr>
        <w:t>for monitoring the</w:t>
      </w:r>
      <w:r w:rsidRPr="004A4C61">
        <w:rPr>
          <w:color w:val="000080"/>
          <w:sz w:val="22"/>
          <w:szCs w:val="22"/>
          <w:lang w:val="en-US"/>
        </w:rPr>
        <w:t xml:space="preserve"> satellite data </w:t>
      </w:r>
      <w:r>
        <w:rPr>
          <w:color w:val="000080"/>
          <w:sz w:val="22"/>
          <w:szCs w:val="22"/>
          <w:lang w:val="en-US"/>
        </w:rPr>
        <w:t>on</w:t>
      </w:r>
      <w:r w:rsidRPr="004A4C61">
        <w:rPr>
          <w:color w:val="000080"/>
          <w:sz w:val="22"/>
          <w:szCs w:val="22"/>
          <w:lang w:val="en-US"/>
        </w:rPr>
        <w:t xml:space="preserve"> investigated area. Statistical diagnosis and typing of meteorological </w:t>
      </w:r>
      <w:proofErr w:type="gramStart"/>
      <w:r w:rsidRPr="004A4C61">
        <w:rPr>
          <w:color w:val="000080"/>
          <w:sz w:val="22"/>
          <w:szCs w:val="22"/>
          <w:lang w:val="en-US"/>
        </w:rPr>
        <w:t>characteristics  local</w:t>
      </w:r>
      <w:proofErr w:type="gramEnd"/>
      <w:r w:rsidRPr="004A4C61">
        <w:rPr>
          <w:color w:val="000080"/>
          <w:sz w:val="22"/>
          <w:szCs w:val="22"/>
          <w:lang w:val="en-US"/>
        </w:rPr>
        <w:t xml:space="preserve"> spatial and temporal changes  for different landscape conditions. </w:t>
      </w:r>
      <w:proofErr w:type="gramStart"/>
      <w:r w:rsidRPr="004A4C61">
        <w:rPr>
          <w:color w:val="000080"/>
          <w:sz w:val="22"/>
          <w:szCs w:val="22"/>
          <w:lang w:val="en-US"/>
        </w:rPr>
        <w:t>Pairing the results with estimates of regional climate change.</w:t>
      </w:r>
      <w:proofErr w:type="gramEnd"/>
      <w:r w:rsidRPr="00D34A10">
        <w:rPr>
          <w:color w:val="000080"/>
          <w:sz w:val="22"/>
          <w:szCs w:val="22"/>
          <w:lang w:val="en-GB"/>
        </w:rPr>
        <w:t> </w:t>
      </w:r>
    </w:p>
    <w:p w:rsidR="00310E53" w:rsidRPr="00EE6FA4" w:rsidRDefault="00310E53" w:rsidP="00CA5A42">
      <w:pPr>
        <w:pStyle w:val="a3"/>
        <w:spacing w:before="0" w:beforeAutospacing="0" w:after="0" w:afterAutospacing="0"/>
        <w:rPr>
          <w:rFonts w:asciiTheme="minorHAnsi" w:hAnsiTheme="minorHAnsi"/>
          <w:color w:val="000080"/>
          <w:sz w:val="22"/>
          <w:szCs w:val="22"/>
          <w:lang w:val="en-GB"/>
        </w:rPr>
      </w:pPr>
    </w:p>
    <w:p w:rsidR="00950DD6" w:rsidRDefault="00D34A10" w:rsidP="00CA5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b/>
          <w:color w:val="000080"/>
          <w:sz w:val="22"/>
          <w:szCs w:val="22"/>
          <w:lang w:val="en-GB"/>
        </w:rPr>
      </w:pPr>
      <w:r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 xml:space="preserve">7. </w:t>
      </w:r>
      <w:r w:rsidR="00C644A5"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>Baltic Earth Grand Challenge</w:t>
      </w:r>
      <w:r w:rsidR="00C7151A"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>(s) addressed:</w:t>
      </w:r>
    </w:p>
    <w:p w:rsidR="001A46D3" w:rsidRPr="000A4AC6" w:rsidRDefault="001A46D3" w:rsidP="001A46D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color w:val="000080"/>
          <w:sz w:val="22"/>
          <w:szCs w:val="22"/>
          <w:lang w:val="en-GB"/>
        </w:rPr>
      </w:pPr>
      <w:hyperlink r:id="rId5" w:history="1">
        <w:r w:rsidRPr="000A4AC6">
          <w:rPr>
            <w:rStyle w:val="a4"/>
            <w:rFonts w:ascii="Arial" w:hAnsi="Arial" w:cs="Arial"/>
            <w:sz w:val="18"/>
            <w:szCs w:val="18"/>
            <w:u w:val="none"/>
          </w:rPr>
          <w:t xml:space="preserve">Understanding regional </w:t>
        </w:r>
        <w:proofErr w:type="spellStart"/>
        <w:r w:rsidRPr="000A4AC6">
          <w:rPr>
            <w:rStyle w:val="a4"/>
            <w:rFonts w:ascii="Arial" w:hAnsi="Arial" w:cs="Arial"/>
            <w:sz w:val="18"/>
            <w:szCs w:val="18"/>
            <w:u w:val="none"/>
          </w:rPr>
          <w:t>variability</w:t>
        </w:r>
        <w:proofErr w:type="spellEnd"/>
        <w:r w:rsidRPr="000A4AC6">
          <w:rPr>
            <w:rStyle w:val="a4"/>
            <w:rFonts w:ascii="Arial" w:hAnsi="Arial" w:cs="Arial"/>
            <w:sz w:val="18"/>
            <w:szCs w:val="18"/>
            <w:u w:val="none"/>
          </w:rPr>
          <w:t xml:space="preserve"> </w:t>
        </w:r>
        <w:proofErr w:type="spellStart"/>
        <w:r w:rsidRPr="000A4AC6">
          <w:rPr>
            <w:rStyle w:val="a4"/>
            <w:rFonts w:ascii="Arial" w:hAnsi="Arial" w:cs="Arial"/>
            <w:sz w:val="18"/>
            <w:szCs w:val="18"/>
            <w:u w:val="none"/>
          </w:rPr>
          <w:t>of</w:t>
        </w:r>
        <w:proofErr w:type="spellEnd"/>
        <w:r w:rsidRPr="000A4AC6">
          <w:rPr>
            <w:rStyle w:val="a4"/>
            <w:rFonts w:ascii="Arial" w:hAnsi="Arial" w:cs="Arial"/>
            <w:sz w:val="18"/>
            <w:szCs w:val="18"/>
            <w:u w:val="none"/>
          </w:rPr>
          <w:t xml:space="preserve"> </w:t>
        </w:r>
        <w:proofErr w:type="spellStart"/>
        <w:r w:rsidRPr="000A4AC6">
          <w:rPr>
            <w:rStyle w:val="a4"/>
            <w:rFonts w:ascii="Arial" w:hAnsi="Arial" w:cs="Arial"/>
            <w:sz w:val="18"/>
            <w:szCs w:val="18"/>
            <w:u w:val="none"/>
          </w:rPr>
          <w:t>water</w:t>
        </w:r>
        <w:proofErr w:type="spellEnd"/>
        <w:r w:rsidRPr="000A4AC6">
          <w:rPr>
            <w:rStyle w:val="a4"/>
            <w:rFonts w:ascii="Arial" w:hAnsi="Arial" w:cs="Arial"/>
            <w:sz w:val="18"/>
            <w:szCs w:val="18"/>
            <w:u w:val="none"/>
          </w:rPr>
          <w:t xml:space="preserve"> </w:t>
        </w:r>
        <w:proofErr w:type="spellStart"/>
        <w:r w:rsidRPr="000A4AC6">
          <w:rPr>
            <w:rStyle w:val="a4"/>
            <w:rFonts w:ascii="Arial" w:hAnsi="Arial" w:cs="Arial"/>
            <w:sz w:val="18"/>
            <w:szCs w:val="18"/>
            <w:u w:val="none"/>
          </w:rPr>
          <w:t>and</w:t>
        </w:r>
        <w:proofErr w:type="spellEnd"/>
        <w:r w:rsidRPr="000A4AC6">
          <w:rPr>
            <w:rStyle w:val="a4"/>
            <w:rFonts w:ascii="Arial" w:hAnsi="Arial" w:cs="Arial"/>
            <w:sz w:val="18"/>
            <w:szCs w:val="18"/>
            <w:u w:val="none"/>
          </w:rPr>
          <w:t xml:space="preserve"> </w:t>
        </w:r>
        <w:proofErr w:type="spellStart"/>
        <w:r w:rsidRPr="000A4AC6">
          <w:rPr>
            <w:rStyle w:val="a4"/>
            <w:rFonts w:ascii="Arial" w:hAnsi="Arial" w:cs="Arial"/>
            <w:sz w:val="18"/>
            <w:szCs w:val="18"/>
            <w:u w:val="none"/>
          </w:rPr>
          <w:t>energy</w:t>
        </w:r>
        <w:proofErr w:type="spellEnd"/>
        <w:r w:rsidRPr="000A4AC6">
          <w:rPr>
            <w:rStyle w:val="a4"/>
            <w:rFonts w:ascii="Arial" w:hAnsi="Arial" w:cs="Arial"/>
            <w:sz w:val="18"/>
            <w:szCs w:val="18"/>
            <w:u w:val="none"/>
          </w:rPr>
          <w:t xml:space="preserve"> </w:t>
        </w:r>
        <w:proofErr w:type="spellStart"/>
        <w:r w:rsidRPr="000A4AC6">
          <w:rPr>
            <w:rStyle w:val="a4"/>
            <w:rFonts w:ascii="Arial" w:hAnsi="Arial" w:cs="Arial"/>
            <w:sz w:val="18"/>
            <w:szCs w:val="18"/>
            <w:u w:val="none"/>
          </w:rPr>
          <w:t>exchanges</w:t>
        </w:r>
        <w:proofErr w:type="spellEnd"/>
      </w:hyperlink>
    </w:p>
    <w:p w:rsidR="00C807E9" w:rsidRPr="00CA5A42" w:rsidRDefault="001A46D3" w:rsidP="00CA5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b/>
          <w:color w:val="000080"/>
          <w:sz w:val="22"/>
          <w:szCs w:val="22"/>
          <w:lang w:val="en-GB"/>
        </w:rPr>
      </w:pPr>
      <w:hyperlink r:id="rId6" w:history="1">
        <w:r w:rsidRPr="000A4AC6">
          <w:rPr>
            <w:rStyle w:val="a4"/>
            <w:rFonts w:ascii="Arial" w:hAnsi="Arial" w:cs="Arial"/>
            <w:sz w:val="18"/>
            <w:szCs w:val="18"/>
            <w:u w:val="none"/>
          </w:rPr>
          <w:t xml:space="preserve">Natural </w:t>
        </w:r>
        <w:proofErr w:type="spellStart"/>
        <w:r w:rsidRPr="000A4AC6">
          <w:rPr>
            <w:rStyle w:val="a4"/>
            <w:rFonts w:ascii="Arial" w:hAnsi="Arial" w:cs="Arial"/>
            <w:sz w:val="18"/>
            <w:szCs w:val="18"/>
            <w:u w:val="none"/>
          </w:rPr>
          <w:t>hazards</w:t>
        </w:r>
        <w:proofErr w:type="spellEnd"/>
        <w:r w:rsidRPr="000A4AC6">
          <w:rPr>
            <w:rStyle w:val="a4"/>
            <w:rFonts w:ascii="Arial" w:hAnsi="Arial" w:cs="Arial"/>
            <w:sz w:val="18"/>
            <w:szCs w:val="18"/>
            <w:u w:val="none"/>
          </w:rPr>
          <w:t xml:space="preserve"> </w:t>
        </w:r>
        <w:proofErr w:type="spellStart"/>
        <w:r w:rsidRPr="000A4AC6">
          <w:rPr>
            <w:rStyle w:val="a4"/>
            <w:rFonts w:ascii="Arial" w:hAnsi="Arial" w:cs="Arial"/>
            <w:sz w:val="18"/>
            <w:szCs w:val="18"/>
            <w:u w:val="none"/>
          </w:rPr>
          <w:t>and</w:t>
        </w:r>
        <w:proofErr w:type="spellEnd"/>
        <w:r w:rsidRPr="000A4AC6">
          <w:rPr>
            <w:rStyle w:val="a4"/>
            <w:rFonts w:ascii="Arial" w:hAnsi="Arial" w:cs="Arial"/>
            <w:sz w:val="18"/>
            <w:szCs w:val="18"/>
            <w:u w:val="none"/>
          </w:rPr>
          <w:t xml:space="preserve"> extreme </w:t>
        </w:r>
        <w:proofErr w:type="spellStart"/>
        <w:r w:rsidRPr="000A4AC6">
          <w:rPr>
            <w:rStyle w:val="a4"/>
            <w:rFonts w:ascii="Arial" w:hAnsi="Arial" w:cs="Arial"/>
            <w:sz w:val="18"/>
            <w:szCs w:val="18"/>
            <w:u w:val="none"/>
          </w:rPr>
          <w:t>events</w:t>
        </w:r>
        <w:proofErr w:type="spellEnd"/>
        <w:r w:rsidRPr="000A4AC6">
          <w:rPr>
            <w:rStyle w:val="a4"/>
            <w:rFonts w:ascii="Arial" w:hAnsi="Arial" w:cs="Arial"/>
            <w:sz w:val="18"/>
            <w:szCs w:val="18"/>
            <w:u w:val="none"/>
          </w:rPr>
          <w:t xml:space="preserve"> in </w:t>
        </w:r>
        <w:proofErr w:type="spellStart"/>
        <w:r w:rsidRPr="000A4AC6">
          <w:rPr>
            <w:rStyle w:val="a4"/>
            <w:rFonts w:ascii="Arial" w:hAnsi="Arial" w:cs="Arial"/>
            <w:sz w:val="18"/>
            <w:szCs w:val="18"/>
            <w:u w:val="none"/>
          </w:rPr>
          <w:t>the</w:t>
        </w:r>
        <w:proofErr w:type="spellEnd"/>
        <w:r w:rsidRPr="000A4AC6">
          <w:rPr>
            <w:rStyle w:val="a4"/>
            <w:rFonts w:ascii="Arial" w:hAnsi="Arial" w:cs="Arial"/>
            <w:sz w:val="18"/>
            <w:szCs w:val="18"/>
            <w:u w:val="none"/>
          </w:rPr>
          <w:t xml:space="preserve"> Baltic </w:t>
        </w:r>
        <w:proofErr w:type="spellStart"/>
        <w:r w:rsidRPr="000A4AC6">
          <w:rPr>
            <w:rStyle w:val="a4"/>
            <w:rFonts w:ascii="Arial" w:hAnsi="Arial" w:cs="Arial"/>
            <w:sz w:val="18"/>
            <w:szCs w:val="18"/>
            <w:u w:val="none"/>
          </w:rPr>
          <w:t>Sea</w:t>
        </w:r>
        <w:proofErr w:type="spellEnd"/>
        <w:r w:rsidRPr="000A4AC6">
          <w:rPr>
            <w:rStyle w:val="a4"/>
            <w:rFonts w:ascii="Arial" w:hAnsi="Arial" w:cs="Arial"/>
            <w:sz w:val="18"/>
            <w:szCs w:val="18"/>
            <w:u w:val="none"/>
          </w:rPr>
          <w:t xml:space="preserve"> </w:t>
        </w:r>
        <w:proofErr w:type="spellStart"/>
        <w:proofErr w:type="gramStart"/>
        <w:r w:rsidRPr="000A4AC6">
          <w:rPr>
            <w:rStyle w:val="a4"/>
            <w:rFonts w:ascii="Arial" w:hAnsi="Arial" w:cs="Arial"/>
            <w:sz w:val="18"/>
            <w:szCs w:val="18"/>
            <w:u w:val="none"/>
          </w:rPr>
          <w:t>region</w:t>
        </w:r>
        <w:proofErr w:type="spellEnd"/>
        <w:r w:rsidRPr="000A4AC6">
          <w:rPr>
            <w:rStyle w:val="a4"/>
            <w:rFonts w:ascii="Arial" w:hAnsi="Arial" w:cs="Arial"/>
            <w:sz w:val="18"/>
            <w:szCs w:val="18"/>
            <w:u w:val="none"/>
          </w:rPr>
          <w:t xml:space="preserve"> </w:t>
        </w:r>
        <w:proofErr w:type="gramEnd"/>
      </w:hyperlink>
      <w:r w:rsidRPr="000A4AC6">
        <w:rPr>
          <w:color w:val="000080"/>
          <w:sz w:val="22"/>
          <w:szCs w:val="22"/>
          <w:lang w:val="en-GB"/>
        </w:rPr>
        <w:t>.</w:t>
      </w:r>
    </w:p>
    <w:p w:rsidR="00310E53" w:rsidRPr="00EE6FA4" w:rsidRDefault="00310E53" w:rsidP="00CA5A42">
      <w:pPr>
        <w:pStyle w:val="a3"/>
        <w:spacing w:before="0" w:beforeAutospacing="0" w:after="0" w:afterAutospacing="0"/>
        <w:rPr>
          <w:rFonts w:asciiTheme="minorHAnsi" w:hAnsiTheme="minorHAnsi"/>
          <w:color w:val="000080"/>
          <w:sz w:val="22"/>
          <w:szCs w:val="22"/>
          <w:lang w:val="en-GB"/>
        </w:rPr>
      </w:pPr>
      <w:bookmarkStart w:id="0" w:name="_GoBack"/>
      <w:bookmarkEnd w:id="0"/>
    </w:p>
    <w:p w:rsidR="00CA5A42" w:rsidRDefault="00D34A10" w:rsidP="00310E5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color w:val="000080"/>
          <w:sz w:val="22"/>
          <w:szCs w:val="22"/>
          <w:lang w:val="en-GB"/>
        </w:rPr>
      </w:pPr>
      <w:r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 xml:space="preserve">8. </w:t>
      </w:r>
      <w:r w:rsidR="003F5095"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>Project internet address</w:t>
      </w:r>
      <w:r w:rsidR="00CA5A42">
        <w:rPr>
          <w:rFonts w:asciiTheme="minorHAnsi" w:hAnsiTheme="minorHAnsi"/>
          <w:b/>
          <w:color w:val="000080"/>
          <w:sz w:val="22"/>
          <w:szCs w:val="22"/>
          <w:lang w:val="en-GB"/>
        </w:rPr>
        <w:t>:</w:t>
      </w:r>
    </w:p>
    <w:p w:rsidR="00C807E9" w:rsidRDefault="00C807E9" w:rsidP="00310E5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color w:val="000080"/>
          <w:sz w:val="22"/>
          <w:szCs w:val="22"/>
          <w:lang w:val="en-GB"/>
        </w:rPr>
      </w:pPr>
    </w:p>
    <w:p w:rsidR="003F5095" w:rsidRDefault="003F5095" w:rsidP="00310E53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  <w:lang w:val="en-GB"/>
        </w:rPr>
      </w:pPr>
    </w:p>
    <w:p w:rsidR="009D5AB8" w:rsidRPr="00C807E9" w:rsidRDefault="00310E53" w:rsidP="00CA5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b/>
          <w:color w:val="000080"/>
          <w:sz w:val="22"/>
          <w:szCs w:val="22"/>
          <w:lang w:val="en-GB"/>
        </w:rPr>
      </w:pPr>
      <w:proofErr w:type="gramStart"/>
      <w:r w:rsidRPr="00310E53">
        <w:rPr>
          <w:rFonts w:asciiTheme="minorHAnsi" w:hAnsiTheme="minorHAnsi"/>
          <w:b/>
          <w:color w:val="000080"/>
          <w:sz w:val="22"/>
          <w:szCs w:val="22"/>
          <w:lang w:val="en-GB"/>
        </w:rPr>
        <w:t>9.</w:t>
      </w:r>
      <w:r w:rsidR="00D34A10" w:rsidRPr="00310E53">
        <w:rPr>
          <w:rFonts w:asciiTheme="minorHAnsi" w:hAnsiTheme="minorHAnsi"/>
          <w:b/>
          <w:color w:val="000080"/>
          <w:sz w:val="22"/>
          <w:szCs w:val="22"/>
          <w:lang w:val="en-GB"/>
        </w:rPr>
        <w:t>Additional</w:t>
      </w:r>
      <w:proofErr w:type="gramEnd"/>
      <w:r w:rsidR="00D34A10" w:rsidRPr="00310E53">
        <w:rPr>
          <w:rFonts w:asciiTheme="minorHAnsi" w:hAnsiTheme="minorHAnsi"/>
          <w:b/>
          <w:color w:val="000080"/>
          <w:sz w:val="22"/>
          <w:szCs w:val="22"/>
          <w:lang w:val="en-GB"/>
        </w:rPr>
        <w:t xml:space="preserve"> remarks</w:t>
      </w:r>
      <w:r>
        <w:rPr>
          <w:rFonts w:asciiTheme="minorHAnsi" w:hAnsiTheme="minorHAnsi"/>
          <w:b/>
          <w:color w:val="000080"/>
          <w:sz w:val="22"/>
          <w:szCs w:val="22"/>
          <w:lang w:val="en-GB"/>
        </w:rPr>
        <w:t>:</w:t>
      </w:r>
    </w:p>
    <w:p w:rsidR="00C807E9" w:rsidRDefault="00C807E9" w:rsidP="00CA5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color w:val="000080"/>
          <w:sz w:val="22"/>
          <w:szCs w:val="22"/>
          <w:lang w:val="en-GB"/>
        </w:rPr>
      </w:pPr>
    </w:p>
    <w:p w:rsidR="00596757" w:rsidRPr="00EE6FA4" w:rsidRDefault="00596757" w:rsidP="00CA5A42">
      <w:pPr>
        <w:pStyle w:val="a3"/>
        <w:spacing w:before="0" w:beforeAutospacing="0" w:after="0" w:afterAutospacing="0"/>
        <w:rPr>
          <w:rFonts w:asciiTheme="minorHAnsi" w:hAnsiTheme="minorHAnsi"/>
          <w:color w:val="000080"/>
          <w:sz w:val="22"/>
          <w:szCs w:val="22"/>
          <w:lang w:val="en-GB"/>
        </w:rPr>
      </w:pPr>
    </w:p>
    <w:p w:rsidR="00310E53" w:rsidRDefault="00310E53" w:rsidP="00CA5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color w:val="000080"/>
          <w:sz w:val="22"/>
          <w:szCs w:val="22"/>
          <w:lang w:val="en-GB"/>
        </w:rPr>
      </w:pPr>
      <w:r>
        <w:rPr>
          <w:rFonts w:asciiTheme="minorHAnsi" w:hAnsiTheme="minorHAnsi"/>
          <w:b/>
          <w:color w:val="000080"/>
          <w:sz w:val="22"/>
          <w:szCs w:val="22"/>
          <w:lang w:val="en-GB"/>
        </w:rPr>
        <w:t>10</w:t>
      </w:r>
      <w:r w:rsidR="00596757"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 xml:space="preserve">. </w:t>
      </w:r>
      <w:r w:rsidR="00D34A10"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 xml:space="preserve">Communicated by </w:t>
      </w:r>
      <w:r w:rsidR="00C644A5"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>Baltic Earth</w:t>
      </w:r>
      <w:r w:rsidR="00D34A10"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 xml:space="preserve"> SSG member (name):</w:t>
      </w:r>
    </w:p>
    <w:p w:rsidR="00C807E9" w:rsidRPr="009D5AB8" w:rsidRDefault="009D5AB8" w:rsidP="00CA5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b/>
          <w:color w:val="000080"/>
          <w:sz w:val="22"/>
          <w:szCs w:val="22"/>
          <w:lang w:val="en-GB"/>
        </w:rPr>
      </w:pPr>
      <w:r w:rsidRPr="009D5AB8">
        <w:rPr>
          <w:rStyle w:val="a7"/>
          <w:b w:val="0"/>
        </w:rPr>
        <w:t xml:space="preserve">Sergey </w:t>
      </w:r>
      <w:proofErr w:type="spellStart"/>
      <w:r w:rsidRPr="009D5AB8">
        <w:rPr>
          <w:rStyle w:val="a7"/>
          <w:b w:val="0"/>
        </w:rPr>
        <w:t>Zhuravlev</w:t>
      </w:r>
      <w:proofErr w:type="spellEnd"/>
    </w:p>
    <w:p w:rsidR="00310E53" w:rsidRPr="00EE6FA4" w:rsidRDefault="00310E53" w:rsidP="00CA5A42">
      <w:pPr>
        <w:pStyle w:val="a3"/>
        <w:spacing w:before="0" w:beforeAutospacing="0" w:after="0" w:afterAutospacing="0"/>
        <w:rPr>
          <w:rFonts w:asciiTheme="minorHAnsi" w:hAnsiTheme="minorHAnsi"/>
          <w:color w:val="000080"/>
          <w:sz w:val="22"/>
          <w:szCs w:val="22"/>
          <w:lang w:val="en-GB"/>
        </w:rPr>
      </w:pPr>
    </w:p>
    <w:p w:rsidR="00596757" w:rsidRPr="00EE6FA4" w:rsidRDefault="00D34A10" w:rsidP="00CA5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b/>
          <w:color w:val="000080"/>
          <w:sz w:val="22"/>
          <w:szCs w:val="22"/>
          <w:lang w:val="en-GB"/>
        </w:rPr>
      </w:pPr>
      <w:r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>1</w:t>
      </w:r>
      <w:r w:rsidR="00310E53">
        <w:rPr>
          <w:rFonts w:asciiTheme="minorHAnsi" w:hAnsiTheme="minorHAnsi"/>
          <w:b/>
          <w:color w:val="000080"/>
          <w:sz w:val="22"/>
          <w:szCs w:val="22"/>
          <w:lang w:val="en-GB"/>
        </w:rPr>
        <w:t>1</w:t>
      </w:r>
      <w:r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 xml:space="preserve">. </w:t>
      </w:r>
      <w:r w:rsidR="00596757"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 xml:space="preserve">Registered at </w:t>
      </w:r>
      <w:r w:rsidR="00C644A5"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>International Baltic Earth</w:t>
      </w:r>
      <w:r w:rsidR="00596757"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 xml:space="preserve"> Secretariat</w:t>
      </w:r>
      <w:r w:rsidR="00310E53"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 xml:space="preserve"> (</w:t>
      </w:r>
      <w:r w:rsidR="00310E53">
        <w:rPr>
          <w:rFonts w:asciiTheme="minorHAnsi" w:hAnsiTheme="minorHAnsi"/>
          <w:b/>
          <w:color w:val="000080"/>
          <w:sz w:val="22"/>
          <w:szCs w:val="22"/>
          <w:lang w:val="en-GB"/>
        </w:rPr>
        <w:t xml:space="preserve">date, </w:t>
      </w:r>
      <w:r w:rsidR="00310E53"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>name)</w:t>
      </w:r>
      <w:r w:rsidR="00310E53">
        <w:rPr>
          <w:rFonts w:asciiTheme="minorHAnsi" w:hAnsiTheme="minorHAnsi"/>
          <w:b/>
          <w:color w:val="000080"/>
          <w:sz w:val="22"/>
          <w:szCs w:val="22"/>
          <w:lang w:val="en-GB"/>
        </w:rPr>
        <w:t>:</w:t>
      </w:r>
    </w:p>
    <w:p w:rsidR="00C807E9" w:rsidRPr="00CA5A42" w:rsidRDefault="00C807E9" w:rsidP="00CA5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  <w:lang w:val="en-GB"/>
        </w:rPr>
      </w:pPr>
    </w:p>
    <w:sectPr w:rsidR="00C807E9" w:rsidRPr="00CA5A42" w:rsidSect="000A07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757"/>
    <w:rsid w:val="00004016"/>
    <w:rsid w:val="00055BD4"/>
    <w:rsid w:val="000A079F"/>
    <w:rsid w:val="000C5BD9"/>
    <w:rsid w:val="00110616"/>
    <w:rsid w:val="00115934"/>
    <w:rsid w:val="001A46D3"/>
    <w:rsid w:val="001F54EE"/>
    <w:rsid w:val="002456A8"/>
    <w:rsid w:val="00297B41"/>
    <w:rsid w:val="00310E53"/>
    <w:rsid w:val="003B69E8"/>
    <w:rsid w:val="003D1BF9"/>
    <w:rsid w:val="003F5095"/>
    <w:rsid w:val="00474D1C"/>
    <w:rsid w:val="00491391"/>
    <w:rsid w:val="004C704C"/>
    <w:rsid w:val="004E6828"/>
    <w:rsid w:val="0050351D"/>
    <w:rsid w:val="00526912"/>
    <w:rsid w:val="00565CEF"/>
    <w:rsid w:val="005742AE"/>
    <w:rsid w:val="00596757"/>
    <w:rsid w:val="005A6084"/>
    <w:rsid w:val="00622092"/>
    <w:rsid w:val="006939F3"/>
    <w:rsid w:val="006D3606"/>
    <w:rsid w:val="006F4B51"/>
    <w:rsid w:val="006F65D5"/>
    <w:rsid w:val="007305D2"/>
    <w:rsid w:val="00730A8D"/>
    <w:rsid w:val="00730C2A"/>
    <w:rsid w:val="00775B46"/>
    <w:rsid w:val="008373EC"/>
    <w:rsid w:val="00897659"/>
    <w:rsid w:val="008B1D6D"/>
    <w:rsid w:val="008B5D38"/>
    <w:rsid w:val="00950DD6"/>
    <w:rsid w:val="009A4369"/>
    <w:rsid w:val="009A688D"/>
    <w:rsid w:val="009D5AB8"/>
    <w:rsid w:val="00A62145"/>
    <w:rsid w:val="00AC1A6B"/>
    <w:rsid w:val="00B20339"/>
    <w:rsid w:val="00B20360"/>
    <w:rsid w:val="00B56703"/>
    <w:rsid w:val="00B62E65"/>
    <w:rsid w:val="00B718EF"/>
    <w:rsid w:val="00C644A5"/>
    <w:rsid w:val="00C7151A"/>
    <w:rsid w:val="00C807E9"/>
    <w:rsid w:val="00C834DD"/>
    <w:rsid w:val="00CA5A42"/>
    <w:rsid w:val="00CC3F68"/>
    <w:rsid w:val="00CE2EC5"/>
    <w:rsid w:val="00D34A10"/>
    <w:rsid w:val="00D624C5"/>
    <w:rsid w:val="00D939DE"/>
    <w:rsid w:val="00DF1B98"/>
    <w:rsid w:val="00E032D5"/>
    <w:rsid w:val="00E305B3"/>
    <w:rsid w:val="00E60E03"/>
    <w:rsid w:val="00E61088"/>
    <w:rsid w:val="00E966F8"/>
    <w:rsid w:val="00EC55F0"/>
    <w:rsid w:val="00EC78E5"/>
    <w:rsid w:val="00EE6FA4"/>
    <w:rsid w:val="00F05FB5"/>
    <w:rsid w:val="00F0614E"/>
    <w:rsid w:val="00F2294C"/>
    <w:rsid w:val="00F90821"/>
    <w:rsid w:val="00FC59C3"/>
    <w:rsid w:val="00FE0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79F"/>
    <w:rPr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webb"/>
    <w:basedOn w:val="a"/>
    <w:rsid w:val="00596757"/>
    <w:pPr>
      <w:spacing w:before="100" w:beforeAutospacing="1" w:after="100" w:afterAutospacing="1"/>
    </w:pPr>
  </w:style>
  <w:style w:type="character" w:styleId="a4">
    <w:name w:val="Hyperlink"/>
    <w:rsid w:val="001F54EE"/>
    <w:rPr>
      <w:color w:val="0000FF"/>
      <w:u w:val="single"/>
    </w:rPr>
  </w:style>
  <w:style w:type="paragraph" w:styleId="a5">
    <w:name w:val="Balloon Text"/>
    <w:basedOn w:val="a"/>
    <w:link w:val="a6"/>
    <w:rsid w:val="00CA5A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A5A42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1A46D3"/>
  </w:style>
  <w:style w:type="character" w:styleId="a7">
    <w:name w:val="Strong"/>
    <w:basedOn w:val="a0"/>
    <w:uiPriority w:val="22"/>
    <w:qFormat/>
    <w:rsid w:val="001A46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tandardWeb">
    <w:name w:val="Normal (Web)"/>
    <w:aliases w:val=" webb"/>
    <w:basedOn w:val="Standard"/>
    <w:rsid w:val="00596757"/>
    <w:pPr>
      <w:spacing w:before="100" w:beforeAutospacing="1" w:after="100" w:afterAutospacing="1"/>
    </w:pPr>
  </w:style>
  <w:style w:type="character" w:styleId="Hyperlink">
    <w:name w:val="Hyperlink"/>
    <w:rsid w:val="001F54E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CA5A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A5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ltic-earth.eu/organisation/bewg_hazards/index.html" TargetMode="External"/><Relationship Id="rId5" Type="http://schemas.openxmlformats.org/officeDocument/2006/relationships/hyperlink" Target="http://www.baltic-earth.eu/organisation/bewg_waterenergy/index.html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BALTEX Data User Identification</vt:lpstr>
      <vt:lpstr>BALTEX Data User Identification</vt:lpstr>
    </vt:vector>
  </TitlesOfParts>
  <Company>GKSS Forschungszentrum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BALTEX Data User Identification</dc:title>
  <dc:creator>Marcus Reckermann</dc:creator>
  <cp:lastModifiedBy>user</cp:lastModifiedBy>
  <cp:revision>2</cp:revision>
  <dcterms:created xsi:type="dcterms:W3CDTF">2016-01-19T08:02:00Z</dcterms:created>
  <dcterms:modified xsi:type="dcterms:W3CDTF">2016-01-19T08:02:00Z</dcterms:modified>
</cp:coreProperties>
</file>